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bookmarkStart w:colFirst="0" w:colLast="0" w:name="_heading=h.gjdgxs" w:id="0"/>
            <w:bookmarkEnd w:id="0"/>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events: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DPS Guarantor/ [and Order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2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termination or expiry of this Contract:</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Order Contract until the termination or expiry of the Order Contract.</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38">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4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5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5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bl>
    <w:p w:rsidR="00000000" w:rsidDel="00000000" w:rsidP="00000000" w:rsidRDefault="00000000" w:rsidRPr="00000000" w14:paraId="00000070">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0A74473-786D-4973-90B4-5714692E3E83}"/>
</file>

<file path=customXML/itemProps3.xml><?xml version="1.0" encoding="utf-8"?>
<ds:datastoreItem xmlns:ds="http://schemas.openxmlformats.org/officeDocument/2006/customXml" ds:itemID="{3FDF2264-6279-4776-9F28-766FF730C1F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